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6F" w:rsidRDefault="009C6A2C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1.1</w:t>
      </w:r>
    </w:p>
    <w:p w:rsidR="00DF566F" w:rsidRDefault="009C6A2C">
      <w:pPr>
        <w:pStyle w:val="ConsPlusTitle"/>
        <w:ind w:left="778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форма 2</w:t>
      </w:r>
      <w:r w:rsidR="004C23ED">
        <w:rPr>
          <w:rFonts w:ascii="Times New Roman" w:hAnsi="Times New Roman" w:cs="Times New Roman"/>
          <w:b w:val="0"/>
          <w:szCs w:val="22"/>
        </w:rPr>
        <w:t>1</w:t>
      </w:r>
    </w:p>
    <w:p w:rsidR="00DF566F" w:rsidRDefault="00DF566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F566F" w:rsidRDefault="009C6A2C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Дополнительное соглашение к договору  N ______ от "__" _____________ 20__ г.  об образовании на </w:t>
      </w:r>
      <w:proofErr w:type="gramStart"/>
      <w:r>
        <w:rPr>
          <w:rFonts w:ascii="Times New Roman" w:hAnsi="Times New Roman" w:cs="Times New Roman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szCs w:val="22"/>
        </w:rPr>
        <w:t xml:space="preserve"> образовательным программам высшего образования за счет средств физического и (или) юридического лица</w:t>
      </w:r>
    </w:p>
    <w:p w:rsidR="00DF566F" w:rsidRDefault="00DF566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Самара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"__" _____________ 20__ г.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(место заключения)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(дата заключения)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«01» ноября 2016 г. N 2447, выданной Федеральной службой по надзору в сфере образования и науки и свидетельства о государственной аккредитации от «29» ноября 2017 г. № 2720, выданного Федеральной службой по надзору в сфере образования и науки, именуемое в дальнейшем "Исполнитель",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лице _____________________,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доверенности № ______________________ и____________________________________________________________________________, именуемый в дальнейшем «Заказчик/Обучающийся», заключили настоящее дополнительное соглашение о нижеследующем: </w:t>
      </w:r>
    </w:p>
    <w:p w:rsidR="00DF566F" w:rsidRDefault="009C6A2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изменить и читать в следующей редакции:</w:t>
      </w:r>
    </w:p>
    <w:p w:rsidR="00DF566F" w:rsidRDefault="009C6A2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67"/>
      <w:bookmarkEnd w:id="0"/>
      <w:r>
        <w:rPr>
          <w:rFonts w:ascii="Times New Roman" w:hAnsi="Times New Roman" w:cs="Times New Roman"/>
          <w:szCs w:val="22"/>
        </w:rPr>
        <w:t>«I. Предмет Договора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предоставить  образовательную  услугу,  а Заказчик/Обучающийся  обязуется оплатить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основной образовательной программе _________________________________________________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(наименование образовательной программы высшего образования)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(форма обучения, код, наименование профессии, специальности или направления подготовки)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 в  соответствии с учебными планами, в том числе индивидуальными, и образовательными программами Исполнителя.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Срок 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по   индивидуальному  учебному  плану,  в  том  числе ускоренному обучению, составляет _________________________.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(количество месяцев, лет)</w:t>
      </w:r>
    </w:p>
    <w:p w:rsidR="00DF566F" w:rsidRDefault="009C6A2C">
      <w:pPr>
        <w:pStyle w:val="af1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1.3.  После освоения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и о квалификации — диплом (бакалавра, специалиста или магистра), форма которого устанавливается федеральным органом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необходимо подчеркнуть)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исполнительной власти,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осуществляющим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1.4.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Заказчику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Обучающемуся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DF566F" w:rsidRDefault="009C6A2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II. Взаимодействие сторон </w:t>
      </w:r>
    </w:p>
    <w:p w:rsidR="00DF566F" w:rsidRDefault="00DF56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 Исполнитель вправе: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Заказчика/Обучающегося;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Cs w:val="22"/>
        </w:rPr>
        <w:t>Заказчику</w:t>
      </w:r>
      <w:proofErr w:type="gramEnd"/>
      <w:r>
        <w:rPr>
          <w:rFonts w:ascii="Times New Roman" w:hAnsi="Times New Roman" w:cs="Times New Roman"/>
          <w:szCs w:val="22"/>
        </w:rPr>
        <w:t>/Обучающемуся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F566F" w:rsidRDefault="009C6A2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2.2. </w:t>
      </w:r>
      <w:proofErr w:type="gramStart"/>
      <w:r>
        <w:rPr>
          <w:rFonts w:ascii="Times New Roman" w:hAnsi="Times New Roman" w:cs="Times New Roman"/>
          <w:szCs w:val="22"/>
        </w:rPr>
        <w:t>Заказчик</w:t>
      </w:r>
      <w:proofErr w:type="gramEnd"/>
      <w:r>
        <w:rPr>
          <w:rFonts w:ascii="Times New Roman" w:hAnsi="Times New Roman" w:cs="Times New Roman"/>
          <w:szCs w:val="22"/>
        </w:rPr>
        <w:t xml:space="preserve">/Обучающийся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Cs w:val="22"/>
          </w:rPr>
          <w:t>разделом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DF566F" w:rsidRDefault="009C6A2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2.3. Заказчику/Обучающемуся предоставляются академические права в соответствии с </w:t>
      </w:r>
      <w:hyperlink r:id="rId8">
        <w:r>
          <w:rPr>
            <w:rStyle w:val="-"/>
            <w:rFonts w:ascii="Times New Roman" w:hAnsi="Times New Roman" w:cs="Times New Roman"/>
            <w:color w:val="0000FF"/>
            <w:szCs w:val="22"/>
          </w:rPr>
          <w:t>частью 1 статьи 34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</w:t>
      </w:r>
      <w:r>
        <w:rPr>
          <w:rFonts w:ascii="Times New Roman" w:hAnsi="Times New Roman" w:cs="Times New Roman"/>
          <w:szCs w:val="22"/>
        </w:rPr>
        <w:lastRenderedPageBreak/>
        <w:t>Российской Федерации". Заказчик/ Обучающийся также вправе:</w:t>
      </w:r>
    </w:p>
    <w:p w:rsidR="00DF566F" w:rsidRDefault="009C6A2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Cs w:val="22"/>
          </w:rPr>
          <w:t>разделом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 Исполнитель обязан: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2.4.1.     Зачислить     Заказчика/Обучающегося,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________________________________;</w:t>
      </w:r>
    </w:p>
    <w:p w:rsidR="00DF566F" w:rsidRDefault="009C6A2C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(категория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DF566F" w:rsidRDefault="009C6A2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2.4.2.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9">
        <w:r>
          <w:rPr>
            <w:rStyle w:val="-"/>
            <w:rFonts w:ascii="Times New Roman" w:hAnsi="Times New Roman" w:cs="Times New Roman"/>
            <w:color w:val="0000FF"/>
            <w:szCs w:val="22"/>
          </w:rPr>
          <w:t>Законом</w:t>
        </w:r>
      </w:hyperlink>
      <w:r>
        <w:rPr>
          <w:rFonts w:ascii="Times New Roman" w:hAnsi="Times New Roman" w:cs="Times New Roman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10">
        <w:r>
          <w:rPr>
            <w:rStyle w:val="-"/>
            <w:rFonts w:ascii="Times New Roman" w:hAnsi="Times New Roman" w:cs="Times New Roman"/>
            <w:color w:val="0000FF"/>
            <w:szCs w:val="22"/>
          </w:rPr>
          <w:t>законом</w:t>
        </w:r>
      </w:hyperlink>
      <w:r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Федерации";</w:t>
      </w:r>
    </w:p>
    <w:p w:rsidR="00DF566F" w:rsidRDefault="009C6A2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>
        <w:r>
          <w:rPr>
            <w:rStyle w:val="-"/>
            <w:rFonts w:ascii="Times New Roman" w:hAnsi="Times New Roman" w:cs="Times New Roman"/>
            <w:color w:val="0000FF"/>
            <w:szCs w:val="22"/>
          </w:rPr>
          <w:t>разделом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Cs w:val="22"/>
        </w:rPr>
        <w:t>Заказчику</w:t>
      </w:r>
      <w:proofErr w:type="gramEnd"/>
      <w:r>
        <w:rPr>
          <w:rFonts w:ascii="Times New Roman" w:hAnsi="Times New Roman" w:cs="Times New Roman"/>
          <w:szCs w:val="22"/>
        </w:rPr>
        <w:t>/Обучающемуся предусмотренные выбранной образовательной программой условия ее освоения;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2.4.5. Принимать от Заказчика/Обучающегося  плату за образовательные услуги;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2.4.6. Обеспечить 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2.4.7. </w:t>
      </w:r>
      <w:proofErr w:type="gramStart"/>
      <w:r>
        <w:rPr>
          <w:rFonts w:ascii="Times New Roman" w:hAnsi="Times New Roman" w:cs="Times New Roman"/>
        </w:rPr>
        <w:t>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программе, учредитель и (или) уполномоченный им орган управления Университета обеспечивают перевод Обучающегося с его согласия и (или) с согласия Заказчика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подготовки, учредитель и (или) уполномоченный им орган управления Университета обеспечивает по заявлению Обучающегося и (или) Заказчика перевод Обучающегося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</w:t>
      </w:r>
      <w:proofErr w:type="gramEnd"/>
      <w:r>
        <w:rPr>
          <w:rFonts w:ascii="Times New Roman" w:hAnsi="Times New Roman" w:cs="Times New Roman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F566F" w:rsidRDefault="009C6A2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2.5. Заказчик/Обучающийся обязан своевременно вносить плату за предоставляемые ему образовательные услуги, указанные в </w:t>
      </w:r>
      <w:hyperlink w:anchor="P67">
        <w:r>
          <w:rPr>
            <w:rStyle w:val="-"/>
            <w:rFonts w:ascii="Times New Roman" w:hAnsi="Times New Roman" w:cs="Times New Roman"/>
            <w:color w:val="0000FF"/>
            <w:szCs w:val="22"/>
          </w:rPr>
          <w:t>разделе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Cs w:val="22"/>
        </w:rPr>
        <w:t>определенными</w:t>
      </w:r>
      <w:proofErr w:type="gramEnd"/>
      <w:r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F566F" w:rsidRDefault="009C6A2C">
      <w:pPr>
        <w:pStyle w:val="12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Заказчик/Обучающийся обязан приобрести прочные и глубокие знания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</w:p>
    <w:p w:rsidR="00DF566F" w:rsidRDefault="009C6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получаемой квалификацией, выполнять Устав </w:t>
      </w:r>
      <w:proofErr w:type="spellStart"/>
      <w:r>
        <w:rPr>
          <w:sz w:val="22"/>
          <w:szCs w:val="22"/>
        </w:rPr>
        <w:t>СамГТУ</w:t>
      </w:r>
      <w:proofErr w:type="spellEnd"/>
      <w:r>
        <w:rPr>
          <w:sz w:val="22"/>
          <w:szCs w:val="22"/>
        </w:rPr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DF566F" w:rsidRDefault="009C6A2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</w:p>
    <w:p w:rsidR="00DF566F" w:rsidRDefault="009C6A2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их оплаты.</w:t>
      </w:r>
    </w:p>
    <w:p w:rsidR="00DF566F" w:rsidRDefault="00DF56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Заказчика/Обучающегося составляет __________ рублей</w:t>
      </w:r>
      <w:proofErr w:type="gramStart"/>
      <w:r>
        <w:rPr>
          <w:rFonts w:ascii="Times New Roman" w:hAnsi="Times New Roman" w:cs="Times New Roman"/>
          <w:szCs w:val="22"/>
        </w:rPr>
        <w:t xml:space="preserve"> (_____________________) </w:t>
      </w:r>
      <w:proofErr w:type="gramEnd"/>
      <w:r>
        <w:rPr>
          <w:rFonts w:ascii="Times New Roman" w:hAnsi="Times New Roman" w:cs="Times New Roman"/>
          <w:szCs w:val="22"/>
        </w:rPr>
        <w:t>рублей.</w:t>
      </w:r>
    </w:p>
    <w:p w:rsidR="00DF566F" w:rsidRDefault="009C6A2C">
      <w:pPr>
        <w:tabs>
          <w:tab w:val="center" w:pos="8847"/>
          <w:tab w:val="left" w:pos="10149"/>
        </w:tabs>
        <w:ind w:firstLine="425"/>
        <w:jc w:val="both"/>
        <w:rPr>
          <w:szCs w:val="22"/>
        </w:rPr>
      </w:pPr>
      <w:r>
        <w:rPr>
          <w:szCs w:val="22"/>
        </w:rPr>
        <w:t xml:space="preserve"> С</w:t>
      </w:r>
      <w:r>
        <w:rPr>
          <w:sz w:val="22"/>
          <w:szCs w:val="22"/>
        </w:rPr>
        <w:t>то</w:t>
      </w:r>
      <w:r w:rsidR="004C23ED">
        <w:rPr>
          <w:sz w:val="22"/>
          <w:szCs w:val="22"/>
        </w:rPr>
        <w:t>имость обучения  за один учебный год</w:t>
      </w:r>
      <w:r>
        <w:rPr>
          <w:sz w:val="22"/>
          <w:szCs w:val="22"/>
        </w:rPr>
        <w:t xml:space="preserve">    составляет________________  рублей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(_____________________________________________________________________) рублей.</w:t>
      </w:r>
    </w:p>
    <w:p w:rsidR="00DF566F" w:rsidRDefault="009C6A2C">
      <w:pPr>
        <w:pStyle w:val="ConsPlusNormal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Стоимость обучения за период с ____________ </w:t>
      </w:r>
      <w:proofErr w:type="gramStart"/>
      <w:r>
        <w:rPr>
          <w:rFonts w:ascii="Times New Roman" w:hAnsi="Times New Roman" w:cs="Times New Roman"/>
          <w:szCs w:val="22"/>
        </w:rPr>
        <w:t>по</w:t>
      </w:r>
      <w:proofErr w:type="gramEnd"/>
      <w:r>
        <w:rPr>
          <w:rFonts w:ascii="Times New Roman" w:hAnsi="Times New Roman" w:cs="Times New Roman"/>
          <w:szCs w:val="22"/>
        </w:rPr>
        <w:t xml:space="preserve"> ____________________ составляет </w:t>
      </w:r>
      <w:proofErr w:type="spellStart"/>
      <w:r>
        <w:rPr>
          <w:rFonts w:ascii="Times New Roman" w:hAnsi="Times New Roman" w:cs="Times New Roman"/>
          <w:szCs w:val="22"/>
        </w:rPr>
        <w:t>______________________рублей</w:t>
      </w:r>
      <w:proofErr w:type="spellEnd"/>
      <w:r>
        <w:rPr>
          <w:rStyle w:val="a8"/>
          <w:rFonts w:ascii="Times New Roman" w:hAnsi="Times New Roman" w:cs="Times New Roman"/>
          <w:szCs w:val="22"/>
        </w:rPr>
        <w:footnoteReference w:id="1"/>
      </w:r>
      <w:r>
        <w:rPr>
          <w:rFonts w:ascii="Times New Roman" w:hAnsi="Times New Roman" w:cs="Times New Roman"/>
          <w:szCs w:val="22"/>
        </w:rPr>
        <w:t>.</w:t>
      </w:r>
    </w:p>
    <w:p w:rsidR="00DF566F" w:rsidRDefault="009C6A2C">
      <w:pPr>
        <w:tabs>
          <w:tab w:val="center" w:pos="8847"/>
          <w:tab w:val="left" w:pos="1014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23ED" w:rsidRPr="004C23ED" w:rsidRDefault="009C6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3.2. </w:t>
      </w:r>
      <w:r w:rsidR="004C23ED" w:rsidRPr="004C23E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Оплата за учебный год произ</w:t>
      </w:r>
      <w:r w:rsidR="004C23E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водится </w:t>
      </w:r>
      <w:proofErr w:type="gramStart"/>
      <w:r w:rsidR="004C23E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Заказчиком</w:t>
      </w:r>
      <w:proofErr w:type="gramEnd"/>
      <w:r w:rsidR="004C23E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/Обучающимся</w:t>
      </w:r>
      <w:r w:rsidR="004C23ED" w:rsidRPr="004C23E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два этапа. Оплата в размере 50% от стоимости обучения предстоящего учебного года (первый этап) осуществляется до 20 августа, </w:t>
      </w:r>
      <w:r w:rsidR="004C23ED" w:rsidRPr="004C23ED">
        <w:rPr>
          <w:rStyle w:val="af4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окончательный расчет / оставшаяся часть</w:t>
      </w:r>
      <w:r w:rsidR="004C23ED" w:rsidRPr="004C23E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в размере 50 % от стоимости обучения текущего  учебного года (второй этап) осуществляется до 20 января. Оплата производится путем перечисления денежных средств на расчетный счет Исполнителя или  путем внесения денежных сре</w:t>
      </w:r>
      <w:proofErr w:type="gramStart"/>
      <w:r w:rsidR="004C23ED" w:rsidRPr="004C23E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дств в к</w:t>
      </w:r>
      <w:proofErr w:type="gramEnd"/>
      <w:r w:rsidR="004C23ED" w:rsidRPr="004C23E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ассу Исполнителя</w:t>
      </w:r>
      <w:r w:rsidR="004C23E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4C23ED" w:rsidRDefault="004C23E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F566F" w:rsidRDefault="009C6A2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IV. Порядок изменения и расторжения Договора</w:t>
      </w:r>
    </w:p>
    <w:p w:rsidR="00DF566F" w:rsidRDefault="00DF56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4.2. Настоящий </w:t>
      </w:r>
      <w:proofErr w:type="gramStart"/>
      <w:r>
        <w:rPr>
          <w:rFonts w:ascii="Times New Roman" w:hAnsi="Times New Roman" w:cs="Times New Roman"/>
          <w:szCs w:val="22"/>
        </w:rPr>
        <w:t>Договор</w:t>
      </w:r>
      <w:proofErr w:type="gramEnd"/>
      <w:r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4C23ED" w:rsidRDefault="009C6A2C" w:rsidP="004C23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4.3. Настоящий </w:t>
      </w:r>
      <w:proofErr w:type="gramStart"/>
      <w:r>
        <w:rPr>
          <w:rFonts w:ascii="Times New Roman" w:hAnsi="Times New Roman" w:cs="Times New Roman"/>
          <w:szCs w:val="22"/>
        </w:rPr>
        <w:t>Договор</w:t>
      </w:r>
      <w:proofErr w:type="gramEnd"/>
      <w:r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r w:rsidR="00DE26BD">
        <w:rPr>
          <w:rFonts w:ascii="Times New Roman" w:hAnsi="Times New Roman" w:cs="Times New Roman"/>
          <w:szCs w:val="22"/>
        </w:rPr>
        <w:t xml:space="preserve">пунктом </w:t>
      </w:r>
      <w:r w:rsidR="004C23ED">
        <w:rPr>
          <w:rFonts w:ascii="Times New Roman" w:hAnsi="Times New Roman" w:cs="Times New Roman"/>
          <w:szCs w:val="22"/>
        </w:rPr>
        <w:t xml:space="preserve">22 Правил оказания платных образовательных услуг, утвержденных постановлением Правительства Российской Федерации  </w:t>
      </w:r>
      <w:r w:rsidR="004C23ED" w:rsidRPr="005354A2">
        <w:rPr>
          <w:rFonts w:ascii="Times New Roman" w:hAnsi="Times New Roman" w:cs="Times New Roman"/>
          <w:szCs w:val="22"/>
        </w:rPr>
        <w:t>от 15.09.2020 N 1441</w:t>
      </w:r>
      <w:r w:rsidR="004C23ED">
        <w:rPr>
          <w:rFonts w:ascii="Times New Roman" w:hAnsi="Times New Roman" w:cs="Times New Roman"/>
          <w:szCs w:val="22"/>
        </w:rPr>
        <w:t>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инициативе Заказчика/Обучающегося, в том числе в случае его перевода  для продолжения освоения образовательной программы в другую организацию, осуществляющую образовательную деятельность;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по инициативе Исполнителя в случае применения к Заказчику/Обучающемуся,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  <w:proofErr w:type="gramEnd"/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обстоятельствам, не зависящим от воли Заказчика/Обучающегося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4.5. Исполнитель вправе отказаться от исполнения обязательств по Договору при условии полного возмещения </w:t>
      </w:r>
      <w:proofErr w:type="gramStart"/>
      <w:r>
        <w:rPr>
          <w:rFonts w:ascii="Times New Roman" w:hAnsi="Times New Roman" w:cs="Times New Roman"/>
          <w:szCs w:val="22"/>
        </w:rPr>
        <w:t>Заказчику</w:t>
      </w:r>
      <w:proofErr w:type="gramEnd"/>
      <w:r>
        <w:rPr>
          <w:rFonts w:ascii="Times New Roman" w:hAnsi="Times New Roman" w:cs="Times New Roman"/>
          <w:szCs w:val="22"/>
        </w:rPr>
        <w:t>/Обучающемуся убытков.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4.6. </w:t>
      </w:r>
      <w:proofErr w:type="gramStart"/>
      <w:r>
        <w:rPr>
          <w:rFonts w:ascii="Times New Roman" w:hAnsi="Times New Roman" w:cs="Times New Roman"/>
          <w:szCs w:val="22"/>
        </w:rPr>
        <w:t>Заказчик</w:t>
      </w:r>
      <w:proofErr w:type="gramEnd"/>
      <w:r>
        <w:rPr>
          <w:rFonts w:ascii="Times New Roman" w:hAnsi="Times New Roman" w:cs="Times New Roman"/>
          <w:szCs w:val="22"/>
        </w:rPr>
        <w:t>/Обучающийся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F566F" w:rsidRDefault="009C6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4.7.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Сторонами в порядке, предусмотренном действующим законодательством РФ при наступлении обстоятельств непреодолимой силы,  в том числе  при введении военного положения в связи с невозможностью продолжать оказание образовательной  услуги Исполнителем по причине отсутствия необходимого количества преподавательского состава.</w:t>
      </w:r>
    </w:p>
    <w:p w:rsidR="00DF566F" w:rsidRDefault="009C6A2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V. Ответственность Исполнителя, Заказчика/Обучающегося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proofErr w:type="gramStart"/>
      <w:r>
        <w:rPr>
          <w:rFonts w:ascii="Times New Roman" w:hAnsi="Times New Roman" w:cs="Times New Roman"/>
          <w:szCs w:val="22"/>
        </w:rPr>
        <w:t>Заказчик</w:t>
      </w:r>
      <w:proofErr w:type="gramEnd"/>
      <w:r>
        <w:rPr>
          <w:rFonts w:ascii="Times New Roman" w:hAnsi="Times New Roman" w:cs="Times New Roman"/>
          <w:szCs w:val="22"/>
        </w:rPr>
        <w:t>/Обучающийся вправе по своему выбору потребовать: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5.3. </w:t>
      </w:r>
      <w:proofErr w:type="gramStart"/>
      <w:r>
        <w:rPr>
          <w:rFonts w:ascii="Times New Roman" w:hAnsi="Times New Roman" w:cs="Times New Roman"/>
          <w:szCs w:val="22"/>
        </w:rPr>
        <w:t>Заказчик</w:t>
      </w:r>
      <w:proofErr w:type="gramEnd"/>
      <w:r>
        <w:rPr>
          <w:rFonts w:ascii="Times New Roman" w:hAnsi="Times New Roman" w:cs="Times New Roman"/>
          <w:szCs w:val="22"/>
        </w:rPr>
        <w:t xml:space="preserve">/Обучающийся вправе отказаться от исполнения Договора и потребовать полного возмещения убытков, если в течение года недостатки образовательной услуги не устранены Исполнителем. </w:t>
      </w:r>
      <w:proofErr w:type="gramStart"/>
      <w:r>
        <w:rPr>
          <w:rFonts w:ascii="Times New Roman" w:hAnsi="Times New Roman" w:cs="Times New Roman"/>
          <w:szCs w:val="22"/>
        </w:rPr>
        <w:t>Заказчик</w:t>
      </w:r>
      <w:proofErr w:type="gramEnd"/>
      <w:r>
        <w:rPr>
          <w:rFonts w:ascii="Times New Roman" w:hAnsi="Times New Roman" w:cs="Times New Roman"/>
          <w:szCs w:val="22"/>
        </w:rPr>
        <w:t>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proofErr w:type="gramStart"/>
      <w:r>
        <w:rPr>
          <w:rFonts w:ascii="Times New Roman" w:hAnsi="Times New Roman" w:cs="Times New Roman"/>
          <w:szCs w:val="22"/>
        </w:rPr>
        <w:t>Заказчик</w:t>
      </w:r>
      <w:proofErr w:type="gramEnd"/>
      <w:r>
        <w:rPr>
          <w:rFonts w:ascii="Times New Roman" w:hAnsi="Times New Roman" w:cs="Times New Roman"/>
          <w:szCs w:val="22"/>
        </w:rPr>
        <w:t>/Обучающийся вправе по своему выбору: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DF566F" w:rsidRDefault="009C6A2C">
      <w:pPr>
        <w:pStyle w:val="ConsPlusNormal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5.4.4. Расторгнуть Договор.</w:t>
      </w:r>
    </w:p>
    <w:p w:rsidR="00DF566F" w:rsidRDefault="009C6A2C">
      <w:pPr>
        <w:pStyle w:val="ac"/>
        <w:spacing w:after="60"/>
        <w:ind w:left="425" w:hanging="426"/>
        <w:rPr>
          <w:sz w:val="22"/>
          <w:szCs w:val="22"/>
        </w:rPr>
      </w:pPr>
      <w:r>
        <w:rPr>
          <w:sz w:val="22"/>
          <w:szCs w:val="22"/>
        </w:rPr>
        <w:t xml:space="preserve">         5.5. В случае нарушения п. 3.2 Договора Заказчик/Обучающийся  выплачивает Исполнителю </w:t>
      </w:r>
    </w:p>
    <w:p w:rsidR="00DF566F" w:rsidRDefault="009C6A2C">
      <w:pPr>
        <w:pStyle w:val="ac"/>
        <w:spacing w:after="60"/>
        <w:ind w:left="425" w:hanging="426"/>
        <w:rPr>
          <w:szCs w:val="22"/>
        </w:rPr>
      </w:pPr>
      <w:r>
        <w:rPr>
          <w:sz w:val="22"/>
          <w:szCs w:val="22"/>
        </w:rPr>
        <w:t xml:space="preserve">пени в размере 0,1% от суммы задолженности за каждый день просрочки платежа. </w:t>
      </w:r>
    </w:p>
    <w:p w:rsidR="00DF566F" w:rsidRDefault="009C6A2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VI. Срок действия Договора</w:t>
      </w:r>
    </w:p>
    <w:p w:rsidR="00DF566F" w:rsidRDefault="00DF56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566F" w:rsidRDefault="009C6A2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VII. Заключительные положения</w:t>
      </w:r>
    </w:p>
    <w:p w:rsidR="00DF566F" w:rsidRDefault="00DF56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Заказчику/Обучающемуся,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Cs w:val="22"/>
        </w:rPr>
        <w:t>приказа</w:t>
      </w:r>
      <w:proofErr w:type="gramEnd"/>
      <w:r>
        <w:rPr>
          <w:rFonts w:ascii="Times New Roman" w:hAnsi="Times New Roman" w:cs="Times New Roman"/>
          <w:szCs w:val="22"/>
        </w:rPr>
        <w:t xml:space="preserve"> о зачислении Заказчика/Обучающегося в образовательную организацию до даты издания приказа об окончании обучения или отчислении Заказчика/Обучающегося из образовательной организации.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7.4. Настоящий Договор составлен в 2-ух экземплярах, по одному для каждой из сторон. Все экземпляры имеют одинаковую юридическую силу. </w:t>
      </w:r>
    </w:p>
    <w:p w:rsidR="00DF566F" w:rsidRDefault="009C6A2C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Стороны подтверждают, что Договор считается заключенным как путем подписания всеми Сторонами Договора на бумажном носителе и скрепленным печатью/печатями, так и путем подписания электронного документа усиленной квалифицированной электронной цифровой подписью Сторонами договора (при ее наличии). Обмен документами может осуществляться путем передачи электронного документа через специализированные сервисы электронного документооборота, так и путем передачи электронной копии (</w:t>
      </w:r>
      <w:proofErr w:type="spellStart"/>
      <w:r>
        <w:rPr>
          <w:sz w:val="22"/>
          <w:szCs w:val="22"/>
        </w:rPr>
        <w:t>скан-копии</w:t>
      </w:r>
      <w:proofErr w:type="spellEnd"/>
      <w:r>
        <w:rPr>
          <w:sz w:val="22"/>
          <w:szCs w:val="22"/>
        </w:rPr>
        <w:t xml:space="preserve">) подписанного документа в формате </w:t>
      </w:r>
      <w:r>
        <w:rPr>
          <w:sz w:val="22"/>
          <w:szCs w:val="22"/>
          <w:lang w:val="en-US"/>
        </w:rPr>
        <w:t>PDF</w:t>
      </w:r>
      <w:r>
        <w:rPr>
          <w:sz w:val="22"/>
          <w:szCs w:val="22"/>
        </w:rPr>
        <w:t xml:space="preserve">, полученной путем сканирования либо фотографирования, по адресам электронной почты, указанным в разделе «Реквизиты и подписи Сторон», либо путем </w:t>
      </w:r>
      <w:proofErr w:type="gramStart"/>
      <w:r>
        <w:rPr>
          <w:sz w:val="22"/>
          <w:szCs w:val="22"/>
        </w:rPr>
        <w:t>загрузки</w:t>
      </w:r>
      <w:proofErr w:type="gramEnd"/>
      <w:r>
        <w:rPr>
          <w:sz w:val="22"/>
          <w:szCs w:val="22"/>
        </w:rPr>
        <w:t xml:space="preserve"> в личный кабинет Обучающегося в информационной системе Исполнителя.</w:t>
      </w:r>
    </w:p>
    <w:p w:rsidR="00DF566F" w:rsidRDefault="009C6A2C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договорились, что электронные документы и их копии, сообщения, извещения, уведомления и т.п., относящиеся к предмету настоящего Договора и направленные по адресам электронной почты, указанным в разделе «Реквизиты и подписи Сторон» или путем обмена электронными документами как с использованием специализированных сервисов электронного документооборота, или путем </w:t>
      </w:r>
      <w:proofErr w:type="gramStart"/>
      <w:r>
        <w:rPr>
          <w:sz w:val="22"/>
          <w:szCs w:val="22"/>
        </w:rPr>
        <w:t>загрузки</w:t>
      </w:r>
      <w:proofErr w:type="gramEnd"/>
      <w:r>
        <w:rPr>
          <w:sz w:val="22"/>
          <w:szCs w:val="22"/>
        </w:rPr>
        <w:t xml:space="preserve"> в личный кабинет Обучающегося в информационной системе Исполнителя, имеют юридическую силу наравне с </w:t>
      </w:r>
      <w:proofErr w:type="gramStart"/>
      <w:r>
        <w:rPr>
          <w:sz w:val="22"/>
          <w:szCs w:val="22"/>
        </w:rPr>
        <w:t>документами, оформленными на бумажном носителе, и обязательны для исполнения Сторонами.</w:t>
      </w:r>
      <w:proofErr w:type="gramEnd"/>
    </w:p>
    <w:p w:rsidR="00DF566F" w:rsidRDefault="009C6A2C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 юридическую силу направленных документов указанными выше способами до момента обмена подлинниками подписанных документов.</w:t>
      </w:r>
    </w:p>
    <w:p w:rsidR="00DF566F" w:rsidRDefault="009C6A2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</w:t>
      </w:r>
      <w:proofErr w:type="gramStart"/>
      <w:r>
        <w:rPr>
          <w:rFonts w:ascii="Times New Roman" w:hAnsi="Times New Roman" w:cs="Times New Roman"/>
          <w:szCs w:val="22"/>
        </w:rPr>
        <w:t>.»</w:t>
      </w:r>
      <w:proofErr w:type="gramEnd"/>
    </w:p>
    <w:p w:rsidR="00DF566F" w:rsidRDefault="009C6A2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Настоящее дополнительное соглашение вступает в силу с момента подписания сторонами и распространяет свое действие на отношения сторон, возникшие с </w:t>
      </w:r>
      <w:proofErr w:type="spellStart"/>
      <w:r>
        <w:rPr>
          <w:rFonts w:ascii="Times New Roman" w:hAnsi="Times New Roman" w:cs="Times New Roman"/>
          <w:szCs w:val="22"/>
        </w:rPr>
        <w:t>_____________________</w:t>
      </w:r>
      <w:proofErr w:type="gramStart"/>
      <w:r>
        <w:rPr>
          <w:rFonts w:ascii="Times New Roman" w:hAnsi="Times New Roman" w:cs="Times New Roman"/>
          <w:szCs w:val="22"/>
        </w:rPr>
        <w:t>г</w:t>
      </w:r>
      <w:proofErr w:type="spellEnd"/>
      <w:proofErr w:type="gramEnd"/>
      <w:r>
        <w:rPr>
          <w:rFonts w:ascii="Times New Roman" w:hAnsi="Times New Roman" w:cs="Times New Roman"/>
          <w:szCs w:val="22"/>
        </w:rPr>
        <w:t>.</w:t>
      </w:r>
    </w:p>
    <w:p w:rsidR="00DF566F" w:rsidRDefault="009C6A2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66"/>
      <w:bookmarkEnd w:id="2"/>
      <w:r>
        <w:rPr>
          <w:rFonts w:ascii="Times New Roman" w:hAnsi="Times New Roman" w:cs="Times New Roman"/>
          <w:szCs w:val="22"/>
        </w:rPr>
        <w:t>Адреса и реквизиты Сторон</w:t>
      </w:r>
    </w:p>
    <w:p w:rsidR="00DF566F" w:rsidRDefault="00DF56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Исполнитель                                                                         Заказчик/Обучающийся              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Федеральное государственное бюджетное                       _______________________________               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образовательное учреждение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высшего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(фамилия, имя, отчество)   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образования «</w:t>
      </w:r>
      <w:proofErr w:type="gramStart"/>
      <w:r>
        <w:rPr>
          <w:rFonts w:ascii="Times New Roman" w:hAnsi="Times New Roman" w:cs="Times New Roman"/>
          <w:sz w:val="22"/>
          <w:szCs w:val="22"/>
        </w:rPr>
        <w:t>Самарский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государственный                        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технический университет» (ФГБОУ ВО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»)                                          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443100, г. Самара, ул. Молодогвардейская,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244 Главный корпус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ИНН 6315800040 КПП 631601001                                      ________________  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Управление Федерального казначейства                                             (дата рождения)           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 Самарской области (ФГБОУ ВО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»,                           </w:t>
      </w:r>
      <w:proofErr w:type="gramEnd"/>
    </w:p>
    <w:p w:rsidR="00DF566F" w:rsidRDefault="009C6A2C">
      <w:pPr>
        <w:pStyle w:val="ConsPlusCell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л/счет 20426Х98350),(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Х-латинская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буква)                         </w:t>
      </w:r>
      <w:r>
        <w:rPr>
          <w:rFonts w:ascii="Times New Roman" w:hAnsi="Times New Roman" w:cs="Times New Roman"/>
          <w:color w:val="2E2D2C"/>
          <w:sz w:val="22"/>
          <w:szCs w:val="22"/>
        </w:rPr>
        <w:t>__________________________</w:t>
      </w:r>
    </w:p>
    <w:p w:rsidR="00DF566F" w:rsidRDefault="009C6A2C">
      <w:pPr>
        <w:pStyle w:val="ConsPlusCel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2E2D2C"/>
          <w:sz w:val="22"/>
          <w:szCs w:val="22"/>
        </w:rPr>
        <w:t>Отделение Самара Банка России//УФК по                              (место нахождения/адрес</w:t>
      </w:r>
      <w:proofErr w:type="gramEnd"/>
    </w:p>
    <w:p w:rsidR="00DF566F" w:rsidRDefault="009C6A2C">
      <w:pPr>
        <w:pStyle w:val="ConsPlusCell"/>
        <w:jc w:val="both"/>
      </w:pPr>
      <w:r>
        <w:rPr>
          <w:rFonts w:ascii="Times New Roman" w:hAnsi="Times New Roman" w:cs="Times New Roman"/>
          <w:color w:val="2E2D2C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2E2D2C"/>
          <w:sz w:val="22"/>
          <w:szCs w:val="22"/>
        </w:rPr>
        <w:t>Самарской области г. Самары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места жительства)</w:t>
      </w:r>
      <w:proofErr w:type="gramEnd"/>
    </w:p>
    <w:p w:rsidR="00DF566F" w:rsidRDefault="009C6A2C">
      <w:pPr>
        <w:pStyle w:val="ConsPlusCel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/счет </w:t>
      </w:r>
      <w:r>
        <w:rPr>
          <w:rFonts w:ascii="Times New Roman" w:hAnsi="Times New Roman" w:cs="Times New Roman"/>
          <w:color w:val="2E2D2C"/>
          <w:sz w:val="22"/>
          <w:szCs w:val="22"/>
        </w:rPr>
        <w:t>03214643000000014200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566F" w:rsidRDefault="009C6A2C">
      <w:pPr>
        <w:pStyle w:val="ConsPlusCell"/>
        <w:jc w:val="both"/>
      </w:pPr>
      <w:r w:rsidRPr="00A4665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/счет </w:t>
      </w:r>
      <w:r>
        <w:rPr>
          <w:rFonts w:ascii="Times New Roman" w:hAnsi="Times New Roman" w:cs="Times New Roman"/>
          <w:color w:val="2E2D2C"/>
          <w:sz w:val="22"/>
          <w:szCs w:val="22"/>
        </w:rPr>
        <w:t>40102810545370000036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          </w:t>
      </w:r>
    </w:p>
    <w:p w:rsidR="00DF566F" w:rsidRDefault="009C6A2C">
      <w:pPr>
        <w:pStyle w:val="ConsPlusCel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БИК </w:t>
      </w:r>
      <w:r>
        <w:rPr>
          <w:rFonts w:ascii="Times New Roman" w:hAnsi="Times New Roman" w:cs="Times New Roman"/>
          <w:color w:val="2E2D2C"/>
          <w:sz w:val="22"/>
          <w:szCs w:val="22"/>
        </w:rPr>
        <w:t>013601205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(паспорт: серия, номер,   </w:t>
      </w:r>
      <w:proofErr w:type="gramEnd"/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Плата за обучение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студентами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когда и кем выдан)        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Назначение платежа: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КБК 00000000000000000130 Доходы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получ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                _______________________________ 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от предоставления платных образовательных                               (банковские реквизиты     </w:t>
      </w:r>
      <w:proofErr w:type="gramEnd"/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услуг (№ договора, Ф.И.О. студента)                                              (при наличии), телефон)   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ОКПО 02068396  ОКОНХ 92110 ОКВЭД  85.22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ОКФС 12  ОКТМО 36701330  ОКОГУ 13143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ОКОПФ  75103  ОГРН 1026301167683</w:t>
      </w:r>
    </w:p>
    <w:p w:rsidR="00DF566F" w:rsidRDefault="00DF566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                                                           _______________________</w:t>
      </w:r>
    </w:p>
    <w:p w:rsidR="00DF566F" w:rsidRDefault="009C6A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(подпись)                                                                                            (подпись)</w:t>
      </w:r>
    </w:p>
    <w:p w:rsidR="00DF566F" w:rsidRDefault="009C6A2C">
      <w:pPr>
        <w:pStyle w:val="ConsPlusCell"/>
        <w:jc w:val="both"/>
      </w:pPr>
      <w:r>
        <w:rPr>
          <w:sz w:val="22"/>
          <w:szCs w:val="22"/>
        </w:rPr>
        <w:t>М.П.            »</w:t>
      </w:r>
    </w:p>
    <w:sectPr w:rsidR="00DF566F" w:rsidSect="00DF566F">
      <w:pgSz w:w="11906" w:h="16838"/>
      <w:pgMar w:top="284" w:right="850" w:bottom="568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94" w:rsidRDefault="00014594" w:rsidP="00DF566F">
      <w:pPr>
        <w:spacing w:line="240" w:lineRule="auto"/>
      </w:pPr>
      <w:r>
        <w:separator/>
      </w:r>
    </w:p>
  </w:endnote>
  <w:endnote w:type="continuationSeparator" w:id="0">
    <w:p w:rsidR="00014594" w:rsidRDefault="00014594" w:rsidP="00DF5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94" w:rsidRDefault="00014594">
      <w:r>
        <w:separator/>
      </w:r>
    </w:p>
  </w:footnote>
  <w:footnote w:type="continuationSeparator" w:id="0">
    <w:p w:rsidR="00014594" w:rsidRDefault="00014594">
      <w:r>
        <w:continuationSeparator/>
      </w:r>
    </w:p>
  </w:footnote>
  <w:footnote w:id="1">
    <w:p w:rsidR="00DF566F" w:rsidRDefault="009C6A2C">
      <w:pPr>
        <w:pStyle w:val="af2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 </w:t>
      </w:r>
      <w:r>
        <w:rPr>
          <w:color w:val="000000"/>
          <w:sz w:val="16"/>
          <w:szCs w:val="16"/>
        </w:rPr>
        <w:t>Заполняется в случае возникновения образовательных отношений в течение семестра.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7DF"/>
    <w:multiLevelType w:val="multilevel"/>
    <w:tmpl w:val="14BCE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E74"/>
    <w:multiLevelType w:val="multilevel"/>
    <w:tmpl w:val="1FFA08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2440DA"/>
    <w:multiLevelType w:val="multilevel"/>
    <w:tmpl w:val="A25C56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66F"/>
    <w:rsid w:val="00014594"/>
    <w:rsid w:val="003276C2"/>
    <w:rsid w:val="00401F3A"/>
    <w:rsid w:val="004C23ED"/>
    <w:rsid w:val="00534E5C"/>
    <w:rsid w:val="009C6A2C"/>
    <w:rsid w:val="00A46651"/>
    <w:rsid w:val="00B720EE"/>
    <w:rsid w:val="00DE26BD"/>
    <w:rsid w:val="00DF566F"/>
    <w:rsid w:val="00F8326A"/>
    <w:rsid w:val="00FC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5D"/>
    <w:pPr>
      <w:suppressAutoHyphens/>
      <w:spacing w:line="100" w:lineRule="atLeast"/>
    </w:pPr>
    <w:rPr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E6245D"/>
  </w:style>
  <w:style w:type="character" w:customStyle="1" w:styleId="a3">
    <w:name w:val="Основной текст Знак"/>
    <w:qFormat/>
    <w:rsid w:val="00E6245D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qFormat/>
    <w:rsid w:val="00E6245D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E6245D"/>
    <w:rPr>
      <w:color w:val="000080"/>
      <w:u w:val="single"/>
    </w:rPr>
  </w:style>
  <w:style w:type="character" w:customStyle="1" w:styleId="a5">
    <w:name w:val="Текст сноски Знак"/>
    <w:basedOn w:val="a0"/>
    <w:qFormat/>
    <w:rsid w:val="00D2562A"/>
    <w:rPr>
      <w:lang w:eastAsia="ar-SA"/>
    </w:rPr>
  </w:style>
  <w:style w:type="character" w:styleId="a6">
    <w:name w:val="footnote reference"/>
    <w:basedOn w:val="a0"/>
    <w:qFormat/>
    <w:rsid w:val="00D2562A"/>
    <w:rPr>
      <w:vertAlign w:val="superscript"/>
    </w:rPr>
  </w:style>
  <w:style w:type="character" w:customStyle="1" w:styleId="a7">
    <w:name w:val="Символ сноски"/>
    <w:qFormat/>
    <w:rsid w:val="00DF566F"/>
  </w:style>
  <w:style w:type="character" w:customStyle="1" w:styleId="a8">
    <w:name w:val="Привязка сноски"/>
    <w:rsid w:val="00DF566F"/>
    <w:rPr>
      <w:vertAlign w:val="superscript"/>
    </w:rPr>
  </w:style>
  <w:style w:type="character" w:customStyle="1" w:styleId="a9">
    <w:name w:val="Привязка концевой сноски"/>
    <w:rsid w:val="00DF566F"/>
    <w:rPr>
      <w:vertAlign w:val="superscript"/>
    </w:rPr>
  </w:style>
  <w:style w:type="character" w:customStyle="1" w:styleId="aa">
    <w:name w:val="Символы концевой сноски"/>
    <w:qFormat/>
    <w:rsid w:val="00DF566F"/>
  </w:style>
  <w:style w:type="paragraph" w:customStyle="1" w:styleId="ab">
    <w:name w:val="Заголовок"/>
    <w:basedOn w:val="a"/>
    <w:next w:val="ac"/>
    <w:qFormat/>
    <w:rsid w:val="00DF5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E6245D"/>
    <w:pPr>
      <w:spacing w:after="120"/>
      <w:jc w:val="both"/>
    </w:pPr>
  </w:style>
  <w:style w:type="paragraph" w:styleId="ad">
    <w:name w:val="List"/>
    <w:basedOn w:val="ac"/>
    <w:rsid w:val="00E6245D"/>
    <w:rPr>
      <w:rFonts w:cs="Mangal"/>
    </w:rPr>
  </w:style>
  <w:style w:type="paragraph" w:styleId="ae">
    <w:name w:val="Title"/>
    <w:basedOn w:val="a"/>
    <w:rsid w:val="00DF56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DF566F"/>
    <w:pPr>
      <w:suppressLineNumbers/>
    </w:pPr>
    <w:rPr>
      <w:rFonts w:cs="Mangal"/>
    </w:rPr>
  </w:style>
  <w:style w:type="paragraph" w:customStyle="1" w:styleId="af0">
    <w:name w:val="Заглавие"/>
    <w:basedOn w:val="a"/>
    <w:qFormat/>
    <w:rsid w:val="00E624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qFormat/>
    <w:rsid w:val="00E624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E6245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6245D"/>
    <w:pPr>
      <w:widowControl w:val="0"/>
      <w:suppressAutoHyphens/>
      <w:spacing w:line="100" w:lineRule="atLeast"/>
    </w:pPr>
    <w:rPr>
      <w:rFonts w:ascii="Calibri" w:hAnsi="Calibri" w:cs="Calibri"/>
      <w:color w:val="00000A"/>
      <w:sz w:val="22"/>
      <w:lang w:eastAsia="ar-SA"/>
    </w:rPr>
  </w:style>
  <w:style w:type="paragraph" w:customStyle="1" w:styleId="ConsPlusNonformat">
    <w:name w:val="ConsPlusNonformat"/>
    <w:qFormat/>
    <w:rsid w:val="00E6245D"/>
    <w:pPr>
      <w:widowControl w:val="0"/>
      <w:suppressAutoHyphens/>
      <w:spacing w:line="100" w:lineRule="atLeast"/>
    </w:pPr>
    <w:rPr>
      <w:rFonts w:ascii="Courier New" w:hAnsi="Courier New" w:cs="Courier New"/>
      <w:color w:val="00000A"/>
      <w:lang w:eastAsia="ar-SA"/>
    </w:rPr>
  </w:style>
  <w:style w:type="paragraph" w:customStyle="1" w:styleId="ConsPlusTitle">
    <w:name w:val="ConsPlusTitle"/>
    <w:qFormat/>
    <w:rsid w:val="00E6245D"/>
    <w:pPr>
      <w:widowControl w:val="0"/>
      <w:suppressAutoHyphens/>
      <w:spacing w:line="100" w:lineRule="atLeast"/>
    </w:pPr>
    <w:rPr>
      <w:rFonts w:ascii="Calibri" w:hAnsi="Calibri" w:cs="Calibri"/>
      <w:b/>
      <w:color w:val="00000A"/>
      <w:sz w:val="22"/>
      <w:lang w:eastAsia="ar-SA"/>
    </w:rPr>
  </w:style>
  <w:style w:type="paragraph" w:customStyle="1" w:styleId="ConsPlusCell">
    <w:name w:val="ConsPlusCell"/>
    <w:qFormat/>
    <w:rsid w:val="00E6245D"/>
    <w:pPr>
      <w:widowControl w:val="0"/>
      <w:suppressAutoHyphens/>
      <w:spacing w:line="100" w:lineRule="atLeast"/>
    </w:pPr>
    <w:rPr>
      <w:rFonts w:ascii="Courier New" w:hAnsi="Courier New" w:cs="Courier New"/>
      <w:color w:val="00000A"/>
      <w:lang w:eastAsia="ar-SA"/>
    </w:rPr>
  </w:style>
  <w:style w:type="paragraph" w:customStyle="1" w:styleId="12">
    <w:name w:val="Абзац списка1"/>
    <w:basedOn w:val="a"/>
    <w:qFormat/>
    <w:rsid w:val="00E6245D"/>
    <w:pPr>
      <w:ind w:left="720"/>
    </w:pPr>
  </w:style>
  <w:style w:type="paragraph" w:customStyle="1" w:styleId="13">
    <w:name w:val="Текст выноски1"/>
    <w:basedOn w:val="a"/>
    <w:qFormat/>
    <w:rsid w:val="00E6245D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191C8C"/>
    <w:pPr>
      <w:suppressAutoHyphens w:val="0"/>
      <w:spacing w:beforeAutospacing="1" w:afterAutospacing="1" w:line="240" w:lineRule="auto"/>
    </w:pPr>
    <w:rPr>
      <w:sz w:val="24"/>
      <w:szCs w:val="24"/>
      <w:lang w:eastAsia="ru-RU"/>
    </w:rPr>
  </w:style>
  <w:style w:type="paragraph" w:styleId="af2">
    <w:name w:val="footnote text"/>
    <w:basedOn w:val="a"/>
    <w:qFormat/>
    <w:rsid w:val="00D2562A"/>
    <w:pPr>
      <w:spacing w:line="240" w:lineRule="auto"/>
    </w:pPr>
  </w:style>
  <w:style w:type="paragraph" w:customStyle="1" w:styleId="Standard">
    <w:name w:val="Standard"/>
    <w:qFormat/>
    <w:rsid w:val="002307A9"/>
    <w:pPr>
      <w:suppressAutoHyphens/>
    </w:pPr>
    <w:rPr>
      <w:color w:val="00000A"/>
      <w:lang w:eastAsia="ar-SA" w:bidi="hi-IN"/>
    </w:rPr>
  </w:style>
  <w:style w:type="paragraph" w:customStyle="1" w:styleId="af3">
    <w:name w:val="Сноска"/>
    <w:basedOn w:val="a"/>
    <w:rsid w:val="00DF566F"/>
  </w:style>
  <w:style w:type="character" w:styleId="af4">
    <w:name w:val="Emphasis"/>
    <w:basedOn w:val="a0"/>
    <w:uiPriority w:val="20"/>
    <w:qFormat/>
    <w:rsid w:val="004C23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01C90E8CCD954E79C6ABC18EC78136846EB9D3CD6D88E72D67A7CCB0FCAFuAs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0126C4F2665913D62601C90E8CCD954E79C6ABC18EC78136846EB9D3uCs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126C4F2665913D62601C90E8CCD954E78C0ABC188C78136846EB9D3uC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5D21-ADDF-415E-9C11-BAFF5CEC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2806</Words>
  <Characters>15998</Characters>
  <Application>Microsoft Office Word</Application>
  <DocSecurity>0</DocSecurity>
  <Lines>133</Lines>
  <Paragraphs>37</Paragraphs>
  <ScaleCrop>false</ScaleCrop>
  <Company/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   форма 16</dc:title>
  <dc:creator>Konsul</dc:creator>
  <cp:lastModifiedBy>User</cp:lastModifiedBy>
  <cp:revision>4</cp:revision>
  <cp:lastPrinted>2017-02-15T06:36:00Z</cp:lastPrinted>
  <dcterms:created xsi:type="dcterms:W3CDTF">2021-06-09T06:43:00Z</dcterms:created>
  <dcterms:modified xsi:type="dcterms:W3CDTF">2021-06-09T09:55:00Z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